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DA" w:rsidRPr="00370D06" w:rsidRDefault="00A84BDA" w:rsidP="00A84BDA">
      <w:pPr>
        <w:jc w:val="center"/>
        <w:rPr>
          <w:b/>
          <w:sz w:val="40"/>
          <w:szCs w:val="40"/>
          <w:u w:val="single"/>
        </w:rPr>
      </w:pPr>
      <w:bookmarkStart w:id="0" w:name="_GoBack"/>
      <w:r w:rsidRPr="00370D06">
        <w:rPr>
          <w:b/>
          <w:sz w:val="40"/>
          <w:szCs w:val="40"/>
          <w:u w:val="single"/>
        </w:rPr>
        <w:t>Оказание единовременного  социального пособия на ремонт жилья</w:t>
      </w:r>
      <w:bookmarkEnd w:id="0"/>
      <w:r w:rsidRPr="00370D06">
        <w:rPr>
          <w:b/>
          <w:sz w:val="40"/>
          <w:szCs w:val="40"/>
          <w:u w:val="single"/>
        </w:rPr>
        <w:t>.</w:t>
      </w:r>
    </w:p>
    <w:p w:rsidR="00A84BDA" w:rsidRDefault="00A84BDA" w:rsidP="00A84BDA">
      <w:pPr>
        <w:jc w:val="both"/>
      </w:pPr>
    </w:p>
    <w:p w:rsidR="00A84BDA" w:rsidRDefault="00A84BDA" w:rsidP="00A84BDA">
      <w:pPr>
        <w:jc w:val="both"/>
      </w:pPr>
    </w:p>
    <w:p w:rsidR="00A84BDA" w:rsidRDefault="00A84BDA" w:rsidP="00A84BDA">
      <w:pPr>
        <w:jc w:val="both"/>
      </w:pPr>
    </w:p>
    <w:p w:rsidR="00A84BDA" w:rsidRPr="00370D06" w:rsidRDefault="00A84BDA" w:rsidP="00A84BDA">
      <w:pPr>
        <w:ind w:firstLine="708"/>
        <w:jc w:val="both"/>
        <w:rPr>
          <w:sz w:val="36"/>
          <w:szCs w:val="36"/>
        </w:rPr>
      </w:pPr>
      <w:proofErr w:type="gramStart"/>
      <w:r w:rsidRPr="00370D06">
        <w:rPr>
          <w:sz w:val="36"/>
          <w:szCs w:val="36"/>
        </w:rPr>
        <w:t>В соответствии с Законом Челябинской области от 14 февраля 1996 года № 16-ЗО «О дополнительных мерах социальной защиты ветеранов в Челябинской области» предусмотрены дополнительные меры социальной поддержки  одиноко проживающим ветеранам  Великой Отечественной войны и вдовам  погибших участников Великой Отечественной войны (либо одиноко проживающим супружеским парам)  на ремонт жилья, подводку к дому газопровода и установку внутридомового газового оборудования.</w:t>
      </w:r>
      <w:proofErr w:type="gramEnd"/>
    </w:p>
    <w:p w:rsidR="00A84BDA" w:rsidRPr="00370D06" w:rsidRDefault="00A84BDA" w:rsidP="00A84BDA">
      <w:pPr>
        <w:ind w:firstLine="708"/>
        <w:jc w:val="both"/>
        <w:rPr>
          <w:sz w:val="36"/>
          <w:szCs w:val="36"/>
        </w:rPr>
      </w:pPr>
      <w:r w:rsidRPr="00370D06">
        <w:rPr>
          <w:sz w:val="36"/>
          <w:szCs w:val="36"/>
        </w:rPr>
        <w:t>Единовременное социальное пособие предоставляется в размере:</w:t>
      </w:r>
    </w:p>
    <w:p w:rsidR="00A84BDA" w:rsidRPr="00370D06" w:rsidRDefault="00A84BDA" w:rsidP="00A84BDA">
      <w:pPr>
        <w:jc w:val="both"/>
        <w:rPr>
          <w:sz w:val="36"/>
          <w:szCs w:val="36"/>
        </w:rPr>
      </w:pPr>
      <w:r w:rsidRPr="00370D06">
        <w:rPr>
          <w:sz w:val="36"/>
          <w:szCs w:val="36"/>
        </w:rPr>
        <w:t>15 тыс. рублей – на ремонт квартир,</w:t>
      </w:r>
    </w:p>
    <w:p w:rsidR="00A84BDA" w:rsidRPr="00370D06" w:rsidRDefault="00A84BDA" w:rsidP="00A84BDA">
      <w:pPr>
        <w:jc w:val="both"/>
        <w:rPr>
          <w:sz w:val="36"/>
          <w:szCs w:val="36"/>
        </w:rPr>
      </w:pPr>
      <w:r w:rsidRPr="00370D06">
        <w:rPr>
          <w:sz w:val="36"/>
          <w:szCs w:val="36"/>
        </w:rPr>
        <w:t>25 тыс. рублей – на ремонт жилых домов,</w:t>
      </w:r>
    </w:p>
    <w:p w:rsidR="00A84BDA" w:rsidRPr="00370D06" w:rsidRDefault="00A84BDA" w:rsidP="00A84BDA">
      <w:pPr>
        <w:jc w:val="both"/>
        <w:rPr>
          <w:sz w:val="36"/>
          <w:szCs w:val="36"/>
        </w:rPr>
      </w:pPr>
      <w:r w:rsidRPr="00370D06">
        <w:rPr>
          <w:sz w:val="36"/>
          <w:szCs w:val="36"/>
        </w:rPr>
        <w:t>100 тыс. рублей - на капитальный ремонт.</w:t>
      </w:r>
    </w:p>
    <w:p w:rsidR="00A84BDA" w:rsidRPr="00370D06" w:rsidRDefault="00A84BDA" w:rsidP="00A84BDA">
      <w:pPr>
        <w:jc w:val="both"/>
        <w:rPr>
          <w:sz w:val="36"/>
          <w:szCs w:val="36"/>
        </w:rPr>
      </w:pPr>
      <w:r w:rsidRPr="00370D06">
        <w:rPr>
          <w:sz w:val="36"/>
          <w:szCs w:val="36"/>
        </w:rPr>
        <w:tab/>
        <w:t xml:space="preserve">Для постановки на учет, как нуждающегося в оказании единовременной материальной помощи заявителю необходимо подать  заявление на имя Министра социальных отношений Челябинской области. А также заявление  можно  подать в форме электронного документа с использованием информационно-телекоммуникационных сетей через портал </w:t>
      </w:r>
      <w:proofErr w:type="spellStart"/>
      <w:r w:rsidRPr="00370D06">
        <w:rPr>
          <w:sz w:val="36"/>
          <w:szCs w:val="36"/>
        </w:rPr>
        <w:t>Госуслуг</w:t>
      </w:r>
      <w:proofErr w:type="spellEnd"/>
      <w:r w:rsidRPr="00370D06">
        <w:rPr>
          <w:sz w:val="36"/>
          <w:szCs w:val="36"/>
        </w:rPr>
        <w:t>.</w:t>
      </w:r>
    </w:p>
    <w:p w:rsidR="00A84BDA" w:rsidRDefault="00A84BDA" w:rsidP="00A84BDA">
      <w:pPr>
        <w:jc w:val="both"/>
        <w:rPr>
          <w:sz w:val="36"/>
          <w:szCs w:val="36"/>
        </w:rPr>
      </w:pPr>
      <w:r w:rsidRPr="00370D06">
        <w:rPr>
          <w:sz w:val="36"/>
          <w:szCs w:val="36"/>
        </w:rPr>
        <w:tab/>
        <w:t>После подачи заявления обратившийся гражданин будет включен в очередь, и материальная помощь на ремонт жилья ему будет выплачена по мере поступления денежных средств   из   областного бюджета.</w:t>
      </w:r>
    </w:p>
    <w:p w:rsidR="00A84BDA" w:rsidRDefault="00A84BDA" w:rsidP="00A84BDA">
      <w:pPr>
        <w:jc w:val="both"/>
        <w:rPr>
          <w:sz w:val="36"/>
          <w:szCs w:val="36"/>
        </w:rPr>
      </w:pPr>
    </w:p>
    <w:p w:rsidR="00A84BDA" w:rsidRDefault="00A84BDA" w:rsidP="00A84BDA">
      <w:pPr>
        <w:jc w:val="both"/>
        <w:rPr>
          <w:sz w:val="36"/>
          <w:szCs w:val="36"/>
        </w:rPr>
      </w:pPr>
    </w:p>
    <w:p w:rsidR="00702742" w:rsidRDefault="00702742"/>
    <w:sectPr w:rsidR="0070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82"/>
    <w:rsid w:val="00702742"/>
    <w:rsid w:val="00A84BDA"/>
    <w:rsid w:val="00C3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2019-06-27T10:53:00Z</dcterms:created>
  <dcterms:modified xsi:type="dcterms:W3CDTF">2019-06-27T10:54:00Z</dcterms:modified>
</cp:coreProperties>
</file>